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4A14F" w14:textId="30566C91" w:rsidR="00897F86" w:rsidRDefault="002E4093" w:rsidP="002E4093">
      <w:pPr>
        <w:ind w:left="-426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A3E4D8" wp14:editId="191660F2">
                <wp:simplePos x="0" y="0"/>
                <wp:positionH relativeFrom="margin">
                  <wp:align>right</wp:align>
                </wp:positionH>
                <wp:positionV relativeFrom="paragraph">
                  <wp:posOffset>-169545</wp:posOffset>
                </wp:positionV>
                <wp:extent cx="5038725" cy="1844040"/>
                <wp:effectExtent l="0" t="0" r="9525" b="381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184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849DD" w14:textId="77777777" w:rsidR="002E4093" w:rsidRPr="002E4093" w:rsidRDefault="002E4093" w:rsidP="002E4093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E4093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Federazione Toscana Associazioni Donatori Sangue</w:t>
                            </w:r>
                          </w:p>
                          <w:p w14:paraId="7D46A07D" w14:textId="77777777" w:rsidR="002E4093" w:rsidRDefault="002E4093" w:rsidP="002E4093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1987C955" w14:textId="55A218B5" w:rsidR="002E4093" w:rsidRDefault="002E4093" w:rsidP="002E4093">
                            <w:pPr>
                              <w:jc w:val="center"/>
                            </w:pPr>
                            <w:r w:rsidRPr="00ED7AE5">
                              <w:rPr>
                                <w:noProof/>
                              </w:rPr>
                              <w:drawing>
                                <wp:inline distT="0" distB="0" distL="0" distR="0" wp14:anchorId="0C0D321D" wp14:editId="4DB9CF1E">
                                  <wp:extent cx="982980" cy="533400"/>
                                  <wp:effectExtent l="0" t="0" r="762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298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9AC500" w14:textId="403D456E" w:rsidR="002E4093" w:rsidRPr="002E4093" w:rsidRDefault="002E4093" w:rsidP="002E409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E4093">
                              <w:rPr>
                                <w:sz w:val="18"/>
                                <w:szCs w:val="18"/>
                              </w:rPr>
                              <w:t>Sede legale: Via Felice Cavallotti n°97 – C.A.P. 55049 - Viareggio (LU)</w:t>
                            </w:r>
                          </w:p>
                          <w:p w14:paraId="16F8EBC3" w14:textId="31FDC227" w:rsidR="002E4093" w:rsidRPr="002E4093" w:rsidRDefault="002E4093" w:rsidP="002E409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E4093">
                              <w:rPr>
                                <w:sz w:val="18"/>
                                <w:szCs w:val="18"/>
                              </w:rPr>
                              <w:t xml:space="preserve">c/o Venerabile </w:t>
                            </w:r>
                            <w:proofErr w:type="spellStart"/>
                            <w:r w:rsidRPr="002E4093">
                              <w:rPr>
                                <w:sz w:val="18"/>
                                <w:szCs w:val="18"/>
                              </w:rPr>
                              <w:t>Aeciconfraternita</w:t>
                            </w:r>
                            <w:proofErr w:type="spellEnd"/>
                            <w:r w:rsidRPr="002E4093">
                              <w:rPr>
                                <w:sz w:val="18"/>
                                <w:szCs w:val="18"/>
                              </w:rPr>
                              <w:t xml:space="preserve"> della MISERICORDIA di Viareggio</w:t>
                            </w:r>
                          </w:p>
                          <w:p w14:paraId="6F0E2A35" w14:textId="2BCE523E" w:rsidR="002E4093" w:rsidRPr="002E4093" w:rsidRDefault="002E4093" w:rsidP="002E409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E4093">
                              <w:rPr>
                                <w:sz w:val="18"/>
                                <w:szCs w:val="18"/>
                              </w:rPr>
                              <w:t>Tel.: 3938613072</w:t>
                            </w:r>
                          </w:p>
                          <w:p w14:paraId="21E8BD7F" w14:textId="78242521" w:rsidR="002E4093" w:rsidRPr="002E4093" w:rsidRDefault="002E4093" w:rsidP="002E409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E4093">
                              <w:rPr>
                                <w:sz w:val="18"/>
                                <w:szCs w:val="18"/>
                              </w:rPr>
                              <w:t xml:space="preserve">Sede Operativa: </w:t>
                            </w:r>
                            <w:r w:rsidRPr="002E4093">
                              <w:rPr>
                                <w:sz w:val="18"/>
                                <w:szCs w:val="18"/>
                              </w:rPr>
                              <w:t>Via Santa Giulitta</w:t>
                            </w:r>
                            <w:r w:rsidRPr="002E4093">
                              <w:rPr>
                                <w:sz w:val="18"/>
                                <w:szCs w:val="18"/>
                              </w:rPr>
                              <w:t xml:space="preserve"> n°</w:t>
                            </w:r>
                            <w:r w:rsidRPr="002E4093">
                              <w:rPr>
                                <w:sz w:val="18"/>
                                <w:szCs w:val="18"/>
                              </w:rPr>
                              <w:t xml:space="preserve"> 8 </w:t>
                            </w:r>
                            <w:r w:rsidRPr="002E4093">
                              <w:rPr>
                                <w:sz w:val="18"/>
                                <w:szCs w:val="18"/>
                              </w:rPr>
                              <w:t xml:space="preserve">– C.A.P. </w:t>
                            </w:r>
                            <w:r w:rsidRPr="002E4093">
                              <w:rPr>
                                <w:sz w:val="18"/>
                                <w:szCs w:val="18"/>
                              </w:rPr>
                              <w:t xml:space="preserve">50013 </w:t>
                            </w:r>
                            <w:r w:rsidRPr="002E4093"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2E4093">
                              <w:rPr>
                                <w:sz w:val="18"/>
                                <w:szCs w:val="18"/>
                              </w:rPr>
                              <w:t>Capalle – Campi Bisenzio (FI)</w:t>
                            </w:r>
                          </w:p>
                          <w:p w14:paraId="421A76C9" w14:textId="385863E9" w:rsidR="002E4093" w:rsidRPr="002E4093" w:rsidRDefault="002E4093" w:rsidP="002E409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E4093">
                              <w:rPr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8" w:history="1">
                              <w:r w:rsidRPr="002E4093">
                                <w:rPr>
                                  <w:rStyle w:val="Collegamentoipertestuale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gruppo.capalle@gmail.com</w:t>
                              </w:r>
                            </w:hyperlink>
                            <w:r w:rsidRPr="002E4093">
                              <w:rPr>
                                <w:sz w:val="18"/>
                                <w:szCs w:val="18"/>
                              </w:rPr>
                              <w:t xml:space="preserve"> – Tel.: </w:t>
                            </w:r>
                            <w:r w:rsidRPr="002E4093">
                              <w:rPr>
                                <w:sz w:val="18"/>
                                <w:szCs w:val="18"/>
                              </w:rPr>
                              <w:t>3347663629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3E4D8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345.55pt;margin-top:-13.35pt;width:396.75pt;height:145.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" stroked="f">
                <v:textbox>
                  <w:txbxContent>
                    <w:p w14:paraId="714849DD" w14:textId="77777777" w:rsidR="002E4093" w:rsidRPr="002E4093" w:rsidRDefault="002E4093" w:rsidP="002E4093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E4093">
                        <w:rPr>
                          <w:rFonts w:ascii="Calibri" w:hAnsi="Calibr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Federazione Toscana Associazioni Donatori Sangue</w:t>
                      </w:r>
                    </w:p>
                    <w:p w14:paraId="7D46A07D" w14:textId="77777777" w:rsidR="002E4093" w:rsidRDefault="002E4093" w:rsidP="002E4093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</w:p>
                    <w:p w14:paraId="1987C955" w14:textId="55A218B5" w:rsidR="002E4093" w:rsidRDefault="002E4093" w:rsidP="002E4093">
                      <w:pPr>
                        <w:jc w:val="center"/>
                      </w:pPr>
                      <w:r w:rsidRPr="00ED7AE5">
                        <w:rPr>
                          <w:noProof/>
                        </w:rPr>
                        <w:drawing>
                          <wp:inline distT="0" distB="0" distL="0" distR="0" wp14:anchorId="0C0D321D" wp14:editId="4DB9CF1E">
                            <wp:extent cx="982980" cy="533400"/>
                            <wp:effectExtent l="0" t="0" r="762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2980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69AC500" w14:textId="403D456E" w:rsidR="002E4093" w:rsidRPr="002E4093" w:rsidRDefault="002E4093" w:rsidP="002E409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E4093">
                        <w:rPr>
                          <w:sz w:val="18"/>
                          <w:szCs w:val="18"/>
                        </w:rPr>
                        <w:t>Sede legale: Via Felice Cavallotti n°97 – C.A.P. 55049 - Viareggio (LU)</w:t>
                      </w:r>
                    </w:p>
                    <w:p w14:paraId="16F8EBC3" w14:textId="31FDC227" w:rsidR="002E4093" w:rsidRPr="002E4093" w:rsidRDefault="002E4093" w:rsidP="002E409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E4093">
                        <w:rPr>
                          <w:sz w:val="18"/>
                          <w:szCs w:val="18"/>
                        </w:rPr>
                        <w:t xml:space="preserve">c/o Venerabile </w:t>
                      </w:r>
                      <w:proofErr w:type="spellStart"/>
                      <w:r w:rsidRPr="002E4093">
                        <w:rPr>
                          <w:sz w:val="18"/>
                          <w:szCs w:val="18"/>
                        </w:rPr>
                        <w:t>Aeciconfraternita</w:t>
                      </w:r>
                      <w:proofErr w:type="spellEnd"/>
                      <w:r w:rsidRPr="002E4093">
                        <w:rPr>
                          <w:sz w:val="18"/>
                          <w:szCs w:val="18"/>
                        </w:rPr>
                        <w:t xml:space="preserve"> della MISERICORDIA di Viareggio</w:t>
                      </w:r>
                    </w:p>
                    <w:p w14:paraId="6F0E2A35" w14:textId="2BCE523E" w:rsidR="002E4093" w:rsidRPr="002E4093" w:rsidRDefault="002E4093" w:rsidP="002E409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E4093">
                        <w:rPr>
                          <w:sz w:val="18"/>
                          <w:szCs w:val="18"/>
                        </w:rPr>
                        <w:t>Tel.: 3938613072</w:t>
                      </w:r>
                    </w:p>
                    <w:p w14:paraId="21E8BD7F" w14:textId="78242521" w:rsidR="002E4093" w:rsidRPr="002E4093" w:rsidRDefault="002E4093" w:rsidP="002E409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E4093">
                        <w:rPr>
                          <w:sz w:val="18"/>
                          <w:szCs w:val="18"/>
                        </w:rPr>
                        <w:t xml:space="preserve">Sede Operativa: </w:t>
                      </w:r>
                      <w:r w:rsidRPr="002E4093">
                        <w:rPr>
                          <w:sz w:val="18"/>
                          <w:szCs w:val="18"/>
                        </w:rPr>
                        <w:t>Via Santa Giulitta</w:t>
                      </w:r>
                      <w:r w:rsidRPr="002E4093">
                        <w:rPr>
                          <w:sz w:val="18"/>
                          <w:szCs w:val="18"/>
                        </w:rPr>
                        <w:t xml:space="preserve"> n°</w:t>
                      </w:r>
                      <w:r w:rsidRPr="002E4093">
                        <w:rPr>
                          <w:sz w:val="18"/>
                          <w:szCs w:val="18"/>
                        </w:rPr>
                        <w:t xml:space="preserve"> 8 </w:t>
                      </w:r>
                      <w:r w:rsidRPr="002E4093">
                        <w:rPr>
                          <w:sz w:val="18"/>
                          <w:szCs w:val="18"/>
                        </w:rPr>
                        <w:t xml:space="preserve">– C.A.P. </w:t>
                      </w:r>
                      <w:r w:rsidRPr="002E4093">
                        <w:rPr>
                          <w:sz w:val="18"/>
                          <w:szCs w:val="18"/>
                        </w:rPr>
                        <w:t xml:space="preserve">50013 </w:t>
                      </w:r>
                      <w:r w:rsidRPr="002E4093"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Pr="002E4093">
                        <w:rPr>
                          <w:sz w:val="18"/>
                          <w:szCs w:val="18"/>
                        </w:rPr>
                        <w:t>Capalle – Campi Bisenzio (FI)</w:t>
                      </w:r>
                    </w:p>
                    <w:p w14:paraId="421A76C9" w14:textId="385863E9" w:rsidR="002E4093" w:rsidRPr="002E4093" w:rsidRDefault="002E4093" w:rsidP="002E409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E4093">
                        <w:rPr>
                          <w:sz w:val="18"/>
                          <w:szCs w:val="18"/>
                        </w:rPr>
                        <w:t xml:space="preserve">e-mail: </w:t>
                      </w:r>
                      <w:hyperlink r:id="rId9" w:history="1">
                        <w:r w:rsidRPr="002E4093">
                          <w:rPr>
                            <w:rStyle w:val="Collegamentoipertestuale"/>
                            <w:color w:val="auto"/>
                            <w:sz w:val="18"/>
                            <w:szCs w:val="18"/>
                            <w:u w:val="none"/>
                          </w:rPr>
                          <w:t>gruppo.capalle@gmail.com</w:t>
                        </w:r>
                      </w:hyperlink>
                      <w:r w:rsidRPr="002E4093">
                        <w:rPr>
                          <w:sz w:val="18"/>
                          <w:szCs w:val="18"/>
                        </w:rPr>
                        <w:t xml:space="preserve"> – Tel.: </w:t>
                      </w:r>
                      <w:r w:rsidRPr="002E4093">
                        <w:rPr>
                          <w:sz w:val="18"/>
                          <w:szCs w:val="18"/>
                        </w:rPr>
                        <w:t>3347663629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 wp14:anchorId="518F05F0" wp14:editId="76211040">
            <wp:extent cx="1211580" cy="1332865"/>
            <wp:effectExtent l="0" t="0" r="762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C394F" w14:textId="77777777" w:rsidR="00897F86" w:rsidRDefault="00897F86">
      <w:pPr>
        <w:rPr>
          <w:b/>
          <w:noProof/>
          <w:sz w:val="28"/>
          <w:szCs w:val="28"/>
        </w:rPr>
      </w:pPr>
    </w:p>
    <w:p w14:paraId="00000003" w14:textId="77777777" w:rsidR="008159A3" w:rsidRDefault="00325572">
      <w:pPr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 xml:space="preserve">Al Dirigente scolastico Istituto ------------------- </w:t>
      </w:r>
    </w:p>
    <w:p w14:paraId="00000004" w14:textId="77777777" w:rsidR="008159A3" w:rsidRDefault="00325572">
      <w:pPr>
        <w:rPr>
          <w:sz w:val="28"/>
          <w:szCs w:val="28"/>
        </w:rPr>
      </w:pPr>
      <w:r>
        <w:rPr>
          <w:sz w:val="28"/>
          <w:szCs w:val="28"/>
        </w:rPr>
        <w:t xml:space="preserve">Comune di ……… </w:t>
      </w:r>
    </w:p>
    <w:p w14:paraId="00000005" w14:textId="7D4DE16D" w:rsidR="008159A3" w:rsidRPr="004B5B58" w:rsidRDefault="002E4093" w:rsidP="004B5B58">
      <w:pPr>
        <w:ind w:left="1134" w:hanging="1134"/>
        <w:rPr>
          <w:b/>
          <w:bCs/>
          <w:sz w:val="28"/>
          <w:szCs w:val="28"/>
        </w:rPr>
      </w:pPr>
      <w:r w:rsidRPr="004B5B58">
        <w:rPr>
          <w:b/>
          <w:bCs/>
          <w:sz w:val="28"/>
          <w:szCs w:val="28"/>
        </w:rPr>
        <w:t xml:space="preserve">Oggetto: </w:t>
      </w:r>
      <w:r w:rsidR="004B5B58" w:rsidRPr="004B5B58">
        <w:rPr>
          <w:b/>
          <w:bCs/>
          <w:sz w:val="28"/>
          <w:szCs w:val="28"/>
        </w:rPr>
        <w:t xml:space="preserve">VI edizione </w:t>
      </w:r>
      <w:r w:rsidRPr="004B5B58">
        <w:rPr>
          <w:b/>
          <w:bCs/>
          <w:sz w:val="28"/>
          <w:szCs w:val="28"/>
        </w:rPr>
        <w:t>BANDO DI CONCORSO</w:t>
      </w:r>
      <w:r w:rsidRPr="004B5B58">
        <w:rPr>
          <w:b/>
          <w:bCs/>
          <w:sz w:val="28"/>
          <w:szCs w:val="28"/>
        </w:rPr>
        <w:t xml:space="preserve"> </w:t>
      </w:r>
      <w:r w:rsidRPr="004B5B58">
        <w:rPr>
          <w:b/>
          <w:bCs/>
          <w:sz w:val="28"/>
          <w:szCs w:val="28"/>
        </w:rPr>
        <w:t>“A Scuola di Dono” –</w:t>
      </w:r>
      <w:r w:rsidR="004B5B58" w:rsidRPr="004B5B58">
        <w:rPr>
          <w:b/>
          <w:bCs/>
          <w:sz w:val="28"/>
          <w:szCs w:val="28"/>
        </w:rPr>
        <w:t xml:space="preserve"> </w:t>
      </w:r>
      <w:r w:rsidRPr="004B5B58">
        <w:rPr>
          <w:b/>
          <w:bCs/>
          <w:sz w:val="28"/>
          <w:szCs w:val="28"/>
        </w:rPr>
        <w:t>Anno scolastico 2024/2025</w:t>
      </w:r>
    </w:p>
    <w:p w14:paraId="00000006" w14:textId="77777777" w:rsidR="008159A3" w:rsidRDefault="00325572">
      <w:pPr>
        <w:rPr>
          <w:sz w:val="28"/>
          <w:szCs w:val="28"/>
        </w:rPr>
      </w:pPr>
      <w:r>
        <w:rPr>
          <w:sz w:val="28"/>
          <w:szCs w:val="28"/>
        </w:rPr>
        <w:t xml:space="preserve">Gentile Dirigente, </w:t>
      </w:r>
    </w:p>
    <w:p w14:paraId="00000007" w14:textId="4B11982D" w:rsidR="008159A3" w:rsidRDefault="00325572">
      <w:pPr>
        <w:jc w:val="both"/>
        <w:rPr>
          <w:sz w:val="28"/>
          <w:szCs w:val="28"/>
        </w:rPr>
      </w:pPr>
      <w:r>
        <w:rPr>
          <w:sz w:val="28"/>
          <w:szCs w:val="28"/>
        </w:rPr>
        <w:t>FIDAS (Federazione Italiana Associazioni Donatori di sangue), indice la V</w:t>
      </w:r>
      <w:r w:rsidR="00CC1D77">
        <w:rPr>
          <w:sz w:val="28"/>
          <w:szCs w:val="28"/>
        </w:rPr>
        <w:t>I</w:t>
      </w:r>
      <w:r>
        <w:rPr>
          <w:sz w:val="28"/>
          <w:szCs w:val="28"/>
        </w:rPr>
        <w:t xml:space="preserve"> edizione del concorso A SCUOLA DI DONO, riservato agli studenti degli Istituti scolastici di ogni ordine e grado secondo le modalità descritte dal bando allegato. Il concorso, aperto alle classi, a piccoli gruppi o a studenti singoli, si propone di diffondere tra allievi e studenti l’attenzione nei confronti della donazione del sangue e degli emocomponenti. </w:t>
      </w:r>
    </w:p>
    <w:p w14:paraId="00000008" w14:textId="689B35CF" w:rsidR="008159A3" w:rsidRDefault="00325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L’Associazione </w:t>
      </w:r>
      <w:r w:rsidR="004B5B58">
        <w:rPr>
          <w:sz w:val="28"/>
          <w:szCs w:val="28"/>
        </w:rPr>
        <w:t>Donatori Sangue FIDAS Toscana,</w:t>
      </w:r>
      <w:r>
        <w:rPr>
          <w:sz w:val="28"/>
          <w:szCs w:val="28"/>
        </w:rPr>
        <w:t xml:space="preserve"> che ho l’onore di rappresentare, è presente nel territorio </w:t>
      </w:r>
      <w:r w:rsidR="004B5B58">
        <w:rPr>
          <w:sz w:val="28"/>
          <w:szCs w:val="28"/>
        </w:rPr>
        <w:t xml:space="preserve">regionale con tre Federate e </w:t>
      </w:r>
      <w:r w:rsidR="004B5B58" w:rsidRPr="00483C44">
        <w:rPr>
          <w:sz w:val="28"/>
          <w:szCs w:val="28"/>
        </w:rPr>
        <w:t>6</w:t>
      </w:r>
      <w:r w:rsidRPr="00483C44">
        <w:rPr>
          <w:sz w:val="28"/>
          <w:szCs w:val="28"/>
        </w:rPr>
        <w:t xml:space="preserve"> sezioni</w:t>
      </w:r>
      <w:r w:rsidR="004B5B58">
        <w:rPr>
          <w:sz w:val="28"/>
          <w:szCs w:val="28"/>
        </w:rPr>
        <w:t xml:space="preserve"> presenti </w:t>
      </w:r>
      <w:r w:rsidR="00483C44">
        <w:rPr>
          <w:sz w:val="28"/>
          <w:szCs w:val="28"/>
        </w:rPr>
        <w:t>in sei Comuni della nostra Regione</w:t>
      </w:r>
      <w:r>
        <w:rPr>
          <w:sz w:val="28"/>
          <w:szCs w:val="28"/>
        </w:rPr>
        <w:t>, e nel corso di questi anni, anche durante la pandemia che ha colpito tutti noi, ha cercato sempre di contribuire all’autosufficienza di sangue ed emoderivati, grazie alla generosità dei donatori iscritti</w:t>
      </w:r>
      <w:r w:rsidR="00483C44">
        <w:rPr>
          <w:sz w:val="28"/>
          <w:szCs w:val="28"/>
        </w:rPr>
        <w:t xml:space="preserve"> alla nostra realtà associativa</w:t>
      </w:r>
      <w:r>
        <w:rPr>
          <w:sz w:val="28"/>
          <w:szCs w:val="28"/>
        </w:rPr>
        <w:t>.</w:t>
      </w:r>
    </w:p>
    <w:p w14:paraId="00000009" w14:textId="5D7449DC" w:rsidR="008159A3" w:rsidRDefault="00325572">
      <w:pPr>
        <w:jc w:val="both"/>
        <w:rPr>
          <w:sz w:val="28"/>
          <w:szCs w:val="28"/>
        </w:rPr>
      </w:pPr>
      <w:r>
        <w:rPr>
          <w:sz w:val="28"/>
          <w:szCs w:val="28"/>
        </w:rPr>
        <w:t>Con questa iniziativa intendiamo proseguire l’attività di sensibilizzazione del territorio, rivolgendoci innanzitutto alle nuove generazioni, perché possano conoscere l’importanza di un gesto volontario, anonimo, gratuito e responsabile</w:t>
      </w:r>
      <w:r w:rsidR="00483C44">
        <w:rPr>
          <w:sz w:val="28"/>
          <w:szCs w:val="28"/>
        </w:rPr>
        <w:t>.</w:t>
      </w:r>
    </w:p>
    <w:p w14:paraId="6AEF11E7" w14:textId="77777777" w:rsidR="00E33799" w:rsidRDefault="00E33799" w:rsidP="00483C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</w:t>
      </w:r>
      <w:r w:rsidR="00483C44" w:rsidRPr="00483C44">
        <w:rPr>
          <w:sz w:val="28"/>
          <w:szCs w:val="28"/>
        </w:rPr>
        <w:t>le classi del primo ciclo di istruzione – scuola secondaria di I grado – è proposto il seguente tema:</w:t>
      </w:r>
      <w:r>
        <w:rPr>
          <w:sz w:val="28"/>
          <w:szCs w:val="28"/>
        </w:rPr>
        <w:t xml:space="preserve"> </w:t>
      </w:r>
      <w:r w:rsidR="00483C44" w:rsidRPr="00483C44">
        <w:rPr>
          <w:sz w:val="28"/>
          <w:szCs w:val="28"/>
        </w:rPr>
        <w:t>Essere "Guardiani del dono"</w:t>
      </w:r>
      <w:r>
        <w:rPr>
          <w:sz w:val="28"/>
          <w:szCs w:val="28"/>
        </w:rPr>
        <w:t>.</w:t>
      </w:r>
    </w:p>
    <w:p w14:paraId="51426153" w14:textId="52115B56" w:rsidR="00483C44" w:rsidRDefault="00E33799" w:rsidP="00483C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 scopo è quello di </w:t>
      </w:r>
      <w:r w:rsidR="00483C44" w:rsidRPr="00483C44">
        <w:rPr>
          <w:sz w:val="28"/>
          <w:szCs w:val="28"/>
        </w:rPr>
        <w:t xml:space="preserve">promuovere e proteggere l'importanza di uno stile di vita sano, sia per </w:t>
      </w:r>
      <w:proofErr w:type="gramStart"/>
      <w:r>
        <w:rPr>
          <w:sz w:val="28"/>
          <w:szCs w:val="28"/>
        </w:rPr>
        <w:t>s</w:t>
      </w:r>
      <w:r w:rsidR="00483C44" w:rsidRPr="00483C44">
        <w:rPr>
          <w:sz w:val="28"/>
          <w:szCs w:val="28"/>
        </w:rPr>
        <w:t>e</w:t>
      </w:r>
      <w:proofErr w:type="gramEnd"/>
      <w:r w:rsidR="00483C44" w:rsidRPr="00483C44">
        <w:rPr>
          <w:sz w:val="28"/>
          <w:szCs w:val="28"/>
        </w:rPr>
        <w:t xml:space="preserve"> stess</w:t>
      </w:r>
      <w:r>
        <w:rPr>
          <w:sz w:val="28"/>
          <w:szCs w:val="28"/>
        </w:rPr>
        <w:t>i</w:t>
      </w:r>
      <w:r w:rsidR="00483C44" w:rsidRPr="00483C44">
        <w:rPr>
          <w:sz w:val="28"/>
          <w:szCs w:val="28"/>
        </w:rPr>
        <w:t xml:space="preserve"> che per coloro che </w:t>
      </w:r>
      <w:r>
        <w:rPr>
          <w:sz w:val="28"/>
          <w:szCs w:val="28"/>
        </w:rPr>
        <w:t>c</w:t>
      </w:r>
      <w:r w:rsidR="00483C44" w:rsidRPr="00483C44">
        <w:rPr>
          <w:sz w:val="28"/>
          <w:szCs w:val="28"/>
        </w:rPr>
        <w:t>i circondano. Questo è il primo passo per preparar</w:t>
      </w:r>
      <w:r>
        <w:rPr>
          <w:sz w:val="28"/>
          <w:szCs w:val="28"/>
        </w:rPr>
        <w:t>e</w:t>
      </w:r>
      <w:r w:rsidR="00483C44" w:rsidRPr="00483C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gli studenti </w:t>
      </w:r>
      <w:r w:rsidR="00483C44" w:rsidRPr="00483C44">
        <w:rPr>
          <w:sz w:val="28"/>
          <w:szCs w:val="28"/>
        </w:rPr>
        <w:t>alla maggiore età, quando potra</w:t>
      </w:r>
      <w:r>
        <w:rPr>
          <w:sz w:val="28"/>
          <w:szCs w:val="28"/>
        </w:rPr>
        <w:t>nno</w:t>
      </w:r>
      <w:r w:rsidR="00483C44" w:rsidRPr="00483C44">
        <w:rPr>
          <w:sz w:val="28"/>
          <w:szCs w:val="28"/>
        </w:rPr>
        <w:t xml:space="preserve"> diventare donator</w:t>
      </w:r>
      <w:r>
        <w:rPr>
          <w:sz w:val="28"/>
          <w:szCs w:val="28"/>
        </w:rPr>
        <w:t>i</w:t>
      </w:r>
      <w:r w:rsidR="00483C44" w:rsidRPr="00483C44">
        <w:rPr>
          <w:sz w:val="28"/>
          <w:szCs w:val="28"/>
        </w:rPr>
        <w:t xml:space="preserve"> di sangue. Il </w:t>
      </w:r>
      <w:r>
        <w:rPr>
          <w:sz w:val="28"/>
          <w:szCs w:val="28"/>
        </w:rPr>
        <w:t>lor</w:t>
      </w:r>
      <w:r w:rsidR="00483C44" w:rsidRPr="00483C44">
        <w:rPr>
          <w:sz w:val="28"/>
          <w:szCs w:val="28"/>
        </w:rPr>
        <w:t>o compito è quello di creare un messaggio che incoraggi le persone a prendersi cura della propria salute, coinvolgendo famiglie e amici nel comprendere l'importanza di uno stile di vita sano. Po</w:t>
      </w:r>
      <w:r>
        <w:rPr>
          <w:sz w:val="28"/>
          <w:szCs w:val="28"/>
        </w:rPr>
        <w:t>ssono</w:t>
      </w:r>
      <w:r w:rsidR="00483C44" w:rsidRPr="00483C44">
        <w:rPr>
          <w:sz w:val="28"/>
          <w:szCs w:val="28"/>
        </w:rPr>
        <w:t xml:space="preserve"> realizzare un video, un racconto, un'immagine, o qualsiasi altro mezzo espressivo che </w:t>
      </w:r>
      <w:r>
        <w:rPr>
          <w:sz w:val="28"/>
          <w:szCs w:val="28"/>
        </w:rPr>
        <w:t xml:space="preserve">possa essere </w:t>
      </w:r>
      <w:r w:rsidR="00483C44" w:rsidRPr="00483C44">
        <w:rPr>
          <w:sz w:val="28"/>
          <w:szCs w:val="28"/>
        </w:rPr>
        <w:t>riten</w:t>
      </w:r>
      <w:r>
        <w:rPr>
          <w:sz w:val="28"/>
          <w:szCs w:val="28"/>
        </w:rPr>
        <w:t>uto</w:t>
      </w:r>
      <w:r w:rsidR="00483C44" w:rsidRPr="00483C44">
        <w:rPr>
          <w:sz w:val="28"/>
          <w:szCs w:val="28"/>
        </w:rPr>
        <w:t xml:space="preserve"> più efficace </w:t>
      </w:r>
      <w:r w:rsidR="00483C44" w:rsidRPr="00483C44">
        <w:rPr>
          <w:sz w:val="28"/>
          <w:szCs w:val="28"/>
        </w:rPr>
        <w:lastRenderedPageBreak/>
        <w:t>per trasmettere il valore di una vita sana in vista della possibilità di donare sangue in futuro.</w:t>
      </w:r>
    </w:p>
    <w:p w14:paraId="0000000B" w14:textId="77777777" w:rsidR="008159A3" w:rsidRDefault="00325572">
      <w:pPr>
        <w:jc w:val="both"/>
        <w:rPr>
          <w:sz w:val="28"/>
          <w:szCs w:val="28"/>
        </w:rPr>
      </w:pPr>
      <w:r>
        <w:rPr>
          <w:sz w:val="28"/>
          <w:szCs w:val="28"/>
        </w:rPr>
        <w:t>Certo dell’attenzione che vorrà riservare a questa iniziativa, Le invio cordiali saluti.</w:t>
      </w:r>
    </w:p>
    <w:p w14:paraId="0000000C" w14:textId="77777777" w:rsidR="008159A3" w:rsidRDefault="008159A3">
      <w:pPr>
        <w:jc w:val="both"/>
        <w:rPr>
          <w:sz w:val="28"/>
          <w:szCs w:val="28"/>
        </w:rPr>
      </w:pPr>
    </w:p>
    <w:p w14:paraId="0000000D" w14:textId="77777777" w:rsidR="008159A3" w:rsidRDefault="00325572">
      <w:pPr>
        <w:jc w:val="both"/>
        <w:rPr>
          <w:sz w:val="28"/>
          <w:szCs w:val="28"/>
        </w:rPr>
      </w:pPr>
      <w:r>
        <w:rPr>
          <w:sz w:val="28"/>
          <w:szCs w:val="28"/>
        </w:rPr>
        <w:t>Data, 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0000000E" w14:textId="77777777" w:rsidR="008159A3" w:rsidRDefault="00325572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Nome e cognome </w:t>
      </w:r>
    </w:p>
    <w:p w14:paraId="0000000F" w14:textId="77777777" w:rsidR="008159A3" w:rsidRDefault="00325572">
      <w:pPr>
        <w:jc w:val="right"/>
        <w:rPr>
          <w:b/>
        </w:rPr>
      </w:pPr>
      <w:r>
        <w:rPr>
          <w:sz w:val="28"/>
          <w:szCs w:val="28"/>
        </w:rPr>
        <w:t xml:space="preserve">Presidente FIDAS 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sectPr w:rsidR="008159A3" w:rsidSect="00897F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ABD07" w14:textId="77777777" w:rsidR="00F837ED" w:rsidRDefault="00F837ED">
      <w:pPr>
        <w:spacing w:after="0" w:line="240" w:lineRule="auto"/>
      </w:pPr>
      <w:r>
        <w:separator/>
      </w:r>
    </w:p>
  </w:endnote>
  <w:endnote w:type="continuationSeparator" w:id="0">
    <w:p w14:paraId="5DC84168" w14:textId="77777777" w:rsidR="00F837ED" w:rsidRDefault="00F8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3" w14:textId="77777777" w:rsidR="008159A3" w:rsidRDefault="008159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5" w14:textId="77777777" w:rsidR="008159A3" w:rsidRDefault="008159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4" w14:textId="77777777" w:rsidR="008159A3" w:rsidRDefault="008159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0604D" w14:textId="77777777" w:rsidR="00F837ED" w:rsidRDefault="00F837ED">
      <w:pPr>
        <w:spacing w:after="0" w:line="240" w:lineRule="auto"/>
      </w:pPr>
      <w:r>
        <w:separator/>
      </w:r>
    </w:p>
  </w:footnote>
  <w:footnote w:type="continuationSeparator" w:id="0">
    <w:p w14:paraId="79A1A0F6" w14:textId="77777777" w:rsidR="00F837ED" w:rsidRDefault="00F83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8159A3" w:rsidRDefault="008159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0" w14:textId="77777777" w:rsidR="008159A3" w:rsidRDefault="008159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2" w14:textId="77777777" w:rsidR="008159A3" w:rsidRDefault="008159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9A3"/>
    <w:rsid w:val="001726A3"/>
    <w:rsid w:val="002E4093"/>
    <w:rsid w:val="002F7251"/>
    <w:rsid w:val="00325572"/>
    <w:rsid w:val="00483C44"/>
    <w:rsid w:val="004B5B58"/>
    <w:rsid w:val="008159A3"/>
    <w:rsid w:val="00897F86"/>
    <w:rsid w:val="00CC1D77"/>
    <w:rsid w:val="00E33799"/>
    <w:rsid w:val="00F00FE4"/>
    <w:rsid w:val="00F8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A429"/>
  <w15:docId w15:val="{67F39A65-C91C-44B7-AFDC-44FC0705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859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163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8595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8595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8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8595C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163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ariarosso">
    <w:name w:val="varia_rosso"/>
    <w:basedOn w:val="Carpredefinitoparagrafo"/>
    <w:rsid w:val="007163F4"/>
  </w:style>
  <w:style w:type="character" w:customStyle="1" w:styleId="in-widget">
    <w:name w:val="in-widget"/>
    <w:basedOn w:val="Carpredefinitoparagrafo"/>
    <w:rsid w:val="007163F4"/>
  </w:style>
  <w:style w:type="character" w:styleId="Enfasicorsivo">
    <w:name w:val="Emphasis"/>
    <w:basedOn w:val="Carpredefinitoparagrafo"/>
    <w:uiPriority w:val="20"/>
    <w:qFormat/>
    <w:rsid w:val="007163F4"/>
    <w:rPr>
      <w:i/>
      <w:iCs/>
    </w:rPr>
  </w:style>
  <w:style w:type="character" w:customStyle="1" w:styleId="testorossodata">
    <w:name w:val="testo_rosso_data"/>
    <w:basedOn w:val="Carpredefinitoparagrafo"/>
    <w:rsid w:val="007163F4"/>
  </w:style>
  <w:style w:type="character" w:customStyle="1" w:styleId="containermail">
    <w:name w:val="container_mail"/>
    <w:basedOn w:val="Carpredefinitoparagrafo"/>
    <w:rsid w:val="007163F4"/>
  </w:style>
  <w:style w:type="paragraph" w:styleId="Nessunaspaziatura">
    <w:name w:val="No Spacing"/>
    <w:uiPriority w:val="1"/>
    <w:qFormat/>
    <w:rsid w:val="00B31481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542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52E"/>
  </w:style>
  <w:style w:type="paragraph" w:styleId="Pidipagina">
    <w:name w:val="footer"/>
    <w:basedOn w:val="Normale"/>
    <w:link w:val="PidipaginaCarattere"/>
    <w:uiPriority w:val="99"/>
    <w:unhideWhenUsed/>
    <w:rsid w:val="00542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5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5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5E4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A5E4E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4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1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uppo.capalle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gruppo.capalle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+kCG9px+XLmI+M+r8jwIqfzHHg==">CgMxLjAyCGguZ2pkZ3hzOAByITFxdnVJSzlMR3FuOEhVQzFMVVdjWS1SSVl6T21tbFcwWA==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FIDAS Nazionale</dc:creator>
  <cp:lastModifiedBy>Aspire</cp:lastModifiedBy>
  <cp:revision>5</cp:revision>
  <dcterms:created xsi:type="dcterms:W3CDTF">2024-10-04T08:43:00Z</dcterms:created>
  <dcterms:modified xsi:type="dcterms:W3CDTF">2024-10-04T09:35:00Z</dcterms:modified>
</cp:coreProperties>
</file>