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11EC" w14:textId="5DFA0984" w:rsidR="00A77F49" w:rsidRDefault="00A77F49" w:rsidP="00A77F49">
      <w:pPr>
        <w:jc w:val="center"/>
        <w:rPr>
          <w:noProof/>
        </w:rPr>
      </w:pPr>
      <w:r w:rsidRPr="004F07B3">
        <w:rPr>
          <w:noProof/>
        </w:rPr>
        <w:drawing>
          <wp:inline distT="0" distB="0" distL="0" distR="0" wp14:anchorId="5C4BFBFF" wp14:editId="6A0F46D1">
            <wp:extent cx="2171700" cy="1127760"/>
            <wp:effectExtent l="0" t="0" r="0" b="0"/>
            <wp:docPr id="10315386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244B5" w14:textId="77777777" w:rsidR="00A77F49" w:rsidRDefault="00A77F49" w:rsidP="00A77F49">
      <w:pPr>
        <w:jc w:val="center"/>
        <w:rPr>
          <w:i/>
        </w:rPr>
      </w:pPr>
      <w:r>
        <w:rPr>
          <w:i/>
        </w:rPr>
        <w:t>Ufficio Diocesano per la Pastorale Scolastica</w:t>
      </w:r>
    </w:p>
    <w:p w14:paraId="15329791" w14:textId="77777777" w:rsidR="00A77F49" w:rsidRDefault="00A77F49" w:rsidP="00A77F49">
      <w:pPr>
        <w:jc w:val="center"/>
        <w:rPr>
          <w:i/>
        </w:rPr>
      </w:pPr>
      <w:r>
        <w:rPr>
          <w:i/>
        </w:rPr>
        <w:t>Via Arcivescovado, 45 – 55100 Lucca    Tel. O583 430935</w:t>
      </w:r>
    </w:p>
    <w:p w14:paraId="256CE781" w14:textId="3C3300A9" w:rsidR="00A77F49" w:rsidRDefault="00A77F49" w:rsidP="00BD0378">
      <w:pPr>
        <w:jc w:val="center"/>
        <w:rPr>
          <w:noProof/>
        </w:rPr>
      </w:pPr>
      <w:r>
        <w:rPr>
          <w:i/>
        </w:rPr>
        <w:t xml:space="preserve">E mail: </w:t>
      </w:r>
      <w:hyperlink r:id="rId5" w:history="1">
        <w:r w:rsidRPr="000F30F0">
          <w:rPr>
            <w:rStyle w:val="Collegamentoipertestuale"/>
            <w:i/>
          </w:rPr>
          <w:t>pastoralescuola@diocesilucca.it</w:t>
        </w:r>
      </w:hyperlink>
    </w:p>
    <w:p w14:paraId="137ED73F" w14:textId="479B21CF" w:rsidR="00A77F49" w:rsidRDefault="00A77F49">
      <w:pPr>
        <w:rPr>
          <w:rStyle w:val="fontstyle01"/>
        </w:rPr>
      </w:pPr>
      <w:r>
        <w:rPr>
          <w:rStyle w:val="fontstyle01"/>
        </w:rPr>
        <w:t>Lucca, 25/9/2023</w:t>
      </w:r>
    </w:p>
    <w:p w14:paraId="1AC3A272" w14:textId="670D9E3C" w:rsidR="00A77F49" w:rsidRDefault="00A77F49">
      <w:pPr>
        <w:rPr>
          <w:rStyle w:val="fontstyle01"/>
        </w:rPr>
      </w:pPr>
      <w:r>
        <w:rPr>
          <w:rStyle w:val="fontstyle01"/>
        </w:rPr>
        <w:t>Prot. N°121/23 P</w:t>
      </w:r>
    </w:p>
    <w:p w14:paraId="0D98D312" w14:textId="04145313" w:rsidR="00A77F49" w:rsidRDefault="00A77F49">
      <w:pPr>
        <w:rPr>
          <w:rStyle w:val="fontstyle01"/>
        </w:rPr>
      </w:pPr>
      <w:r>
        <w:rPr>
          <w:rStyle w:val="fontstyle01"/>
        </w:rPr>
        <w:t>Oggetto: Meeting 2023 “Custodi della sostenibilità”.</w:t>
      </w:r>
    </w:p>
    <w:p w14:paraId="44267320" w14:textId="121B71A3" w:rsidR="00A77F49" w:rsidRDefault="00A77F49">
      <w:pPr>
        <w:rPr>
          <w:rFonts w:ascii="Arial-BoldMT" w:hAnsi="Arial-BoldMT"/>
          <w:b/>
          <w:bCs/>
          <w:color w:val="000000"/>
        </w:rPr>
      </w:pPr>
      <w:r>
        <w:rPr>
          <w:rFonts w:ascii="Arial-BoldMT" w:hAnsi="Arial-BoldMT"/>
          <w:b/>
          <w:bCs/>
          <w:color w:val="000000"/>
        </w:rPr>
        <w:t>Ai dirigenti Scolastici</w:t>
      </w:r>
    </w:p>
    <w:p w14:paraId="28C18AC7" w14:textId="46263E07" w:rsidR="00A77F49" w:rsidRDefault="00A77F49">
      <w:pPr>
        <w:rPr>
          <w:rStyle w:val="fontstyle21"/>
        </w:rPr>
      </w:pPr>
      <w:r>
        <w:rPr>
          <w:rFonts w:ascii="Arial-BoldMT" w:hAnsi="Arial-BoldMT"/>
          <w:b/>
          <w:bCs/>
          <w:color w:val="000000"/>
        </w:rPr>
        <w:br/>
      </w:r>
      <w:r>
        <w:rPr>
          <w:rStyle w:val="fontstyle21"/>
        </w:rPr>
        <w:t>Si porta a conoscenza delle SS.LL. che l’Arcidiocesi di Lucca promuove la seconda edizione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 xml:space="preserve">del meeting </w:t>
      </w:r>
      <w:r>
        <w:rPr>
          <w:rStyle w:val="fontstyle01"/>
        </w:rPr>
        <w:t>“</w:t>
      </w:r>
      <w:r>
        <w:rPr>
          <w:rStyle w:val="fontstyle31"/>
        </w:rPr>
        <w:t xml:space="preserve">Custodi della sostenibilità” </w:t>
      </w:r>
      <w:r>
        <w:rPr>
          <w:rStyle w:val="fontstyle21"/>
        </w:rPr>
        <w:t xml:space="preserve">che si terrà il giorno </w:t>
      </w:r>
      <w:r>
        <w:rPr>
          <w:rStyle w:val="fontstyle01"/>
        </w:rPr>
        <w:t>4 Ottobre 2023 dalle ore</w:t>
      </w:r>
      <w:r>
        <w:rPr>
          <w:rFonts w:ascii="Arial-BoldMT" w:hAnsi="Arial-BoldMT"/>
          <w:b/>
          <w:bCs/>
          <w:color w:val="000000"/>
        </w:rPr>
        <w:br/>
      </w:r>
      <w:r>
        <w:rPr>
          <w:rStyle w:val="fontstyle01"/>
        </w:rPr>
        <w:t>9.00 alle ore 13 a Lucca patrocinata dal Comune e dalla Provincia di Lucca.</w:t>
      </w:r>
      <w:r>
        <w:rPr>
          <w:rFonts w:ascii="Arial-BoldMT" w:hAnsi="Arial-BoldMT"/>
          <w:b/>
          <w:bCs/>
          <w:color w:val="000000"/>
        </w:rPr>
        <w:br/>
      </w:r>
    </w:p>
    <w:p w14:paraId="2790046C" w14:textId="77777777" w:rsidR="00A77F49" w:rsidRDefault="00A77F49">
      <w:pPr>
        <w:rPr>
          <w:rStyle w:val="fontstyle21"/>
        </w:rPr>
      </w:pPr>
      <w:r>
        <w:rPr>
          <w:rStyle w:val="fontstyle21"/>
        </w:rPr>
        <w:t>Questa seconda edizione del meeting rivolto al mondo della scuola si colloca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 xml:space="preserve">temporalmente nella giornata mondiale conclusiva del </w:t>
      </w:r>
      <w:r>
        <w:rPr>
          <w:rStyle w:val="fontstyle21"/>
          <w:color w:val="1155CC"/>
        </w:rPr>
        <w:t xml:space="preserve">Tempo del Creato </w:t>
      </w:r>
      <w:r>
        <w:rPr>
          <w:rStyle w:val="fontstyle21"/>
        </w:rPr>
        <w:t>dedicato al tema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“</w:t>
      </w:r>
      <w:r>
        <w:rPr>
          <w:rStyle w:val="fontstyle41"/>
        </w:rPr>
        <w:t>Che la giustizia e la pace scorrano</w:t>
      </w:r>
      <w:r>
        <w:rPr>
          <w:rStyle w:val="fontstyle21"/>
        </w:rPr>
        <w:t>”.</w:t>
      </w:r>
      <w:r>
        <w:rPr>
          <w:rFonts w:ascii="ArialMT" w:hAnsi="ArialMT"/>
          <w:color w:val="000000"/>
        </w:rPr>
        <w:br/>
      </w:r>
    </w:p>
    <w:p w14:paraId="20E82B5F" w14:textId="77777777" w:rsidR="00A77F49" w:rsidRDefault="00A77F49">
      <w:pPr>
        <w:rPr>
          <w:rStyle w:val="fontstyle21"/>
        </w:rPr>
      </w:pPr>
      <w:r>
        <w:rPr>
          <w:rStyle w:val="fontstyle21"/>
        </w:rPr>
        <w:t>L’evento vuole essere un’occasione per favorire le riflessioni degli studenti e interagire in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attività laboratoriali su tematiche ambientali e sociali di grande attualità sociale, di alto valore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culturale e di rilevante importanza educativa. Gli studenti, accompagnati in un percorso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itinerante, scopriranno i valori comuni alla pluralità dei linguaggi scientifici e culturali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(dall’Agenda 2030 alla Laudato sì) coinvolti, per supportare l’adesione ad una cultura della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sostenibilità come risposta alle sfide poste da questo delicato periodo storico.</w:t>
      </w:r>
      <w:r>
        <w:rPr>
          <w:rFonts w:ascii="ArialMT" w:hAnsi="ArialMT"/>
          <w:color w:val="000000"/>
        </w:rPr>
        <w:br/>
      </w:r>
    </w:p>
    <w:p w14:paraId="0D9BE940" w14:textId="6C294986" w:rsidR="00BD0378" w:rsidRDefault="00A77F49">
      <w:pPr>
        <w:rPr>
          <w:rStyle w:val="fontstyle21"/>
        </w:rPr>
      </w:pPr>
      <w:r>
        <w:rPr>
          <w:rStyle w:val="fontstyle21"/>
        </w:rPr>
        <w:t>Il meeting 2023 avrà luogo a Lucca in San Romano, nell’auditorium della Casa Pia 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nell’Antica Armeria martedì 4 Ottobre si articolerà in percorsi laboratoriali dedicati ad ogni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 xml:space="preserve">ordine di scuola di cui </w:t>
      </w:r>
      <w:r w:rsidR="00BD0378">
        <w:rPr>
          <w:rStyle w:val="fontstyle21"/>
        </w:rPr>
        <w:t>inviamo</w:t>
      </w:r>
      <w:r>
        <w:rPr>
          <w:rStyle w:val="fontstyle21"/>
        </w:rPr>
        <w:t xml:space="preserve"> una sintetica descrizione.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Vi preghiamo di darne ampia diffusione a tutti gli insegnanti per anticipare l’adesione.</w:t>
      </w:r>
    </w:p>
    <w:p w14:paraId="60901C8E" w14:textId="594E5B5F" w:rsidR="00BD0378" w:rsidRDefault="00BD0378">
      <w:pPr>
        <w:rPr>
          <w:rStyle w:val="fontstyle21"/>
        </w:rPr>
      </w:pPr>
      <w:r w:rsidRPr="00BD0378">
        <w:rPr>
          <w:rFonts w:ascii="ArialMT" w:hAnsi="ArialMT"/>
          <w:color w:val="000000"/>
        </w:rPr>
        <w:t>LABORATORI PRIMARIA E SECONDARIA DI PRIMO GRADO</w:t>
      </w:r>
      <w:r w:rsidRPr="00BD0378">
        <w:rPr>
          <w:rFonts w:ascii="ArialMT" w:hAnsi="ArialMT"/>
          <w:color w:val="000000"/>
        </w:rPr>
        <w:br/>
        <w:t>Tempo del Creato 2023 “Che la giustizia e la pace scorrano”</w:t>
      </w:r>
      <w:r w:rsidRPr="00BD0378">
        <w:rPr>
          <w:rFonts w:ascii="ArialMT" w:hAnsi="ArialMT"/>
          <w:color w:val="000000"/>
        </w:rPr>
        <w:br/>
        <w:t xml:space="preserve">La giornata si svolgerà il 4 Ottobre 2023 presso </w:t>
      </w:r>
      <w:r w:rsidR="00E056E6">
        <w:rPr>
          <w:rFonts w:ascii="ArialMT" w:hAnsi="ArialMT"/>
          <w:color w:val="000000"/>
        </w:rPr>
        <w:t xml:space="preserve">San Romano </w:t>
      </w:r>
      <w:r w:rsidRPr="00BD0378">
        <w:rPr>
          <w:rFonts w:ascii="ArialMT" w:hAnsi="ArialMT"/>
          <w:color w:val="000000"/>
        </w:rPr>
        <w:t>dalle ore 9:00 alle ore12:00. Ogni</w:t>
      </w:r>
      <w:r w:rsidRPr="00BD0378">
        <w:rPr>
          <w:rFonts w:ascii="ArialMT" w:hAnsi="ArialMT"/>
          <w:color w:val="000000"/>
        </w:rPr>
        <w:br/>
        <w:t>docente potrà portare una classe che verrà coinvolta nelle attività della mattinata. La giornata</w:t>
      </w:r>
      <w:r w:rsidRPr="00BD0378">
        <w:rPr>
          <w:rFonts w:ascii="ArialMT" w:hAnsi="ArialMT"/>
          <w:color w:val="000000"/>
        </w:rPr>
        <w:br/>
        <w:t>sarà suddivisa in questo modo:</w:t>
      </w:r>
      <w:r w:rsidRPr="00BD0378">
        <w:rPr>
          <w:rFonts w:ascii="ArialMT" w:hAnsi="ArialMT"/>
          <w:color w:val="000000"/>
        </w:rPr>
        <w:br/>
        <w:t>● Arrivo alle 9:00 della classe che raggiungerà il luogo dell’evento con mezzo proprio ●</w:t>
      </w:r>
      <w:r w:rsidRPr="00BD0378">
        <w:rPr>
          <w:rFonts w:ascii="ArialMT" w:hAnsi="ArialMT"/>
          <w:color w:val="000000"/>
        </w:rPr>
        <w:br/>
        <w:t>Inaugurazione delle attività e inizio dei laboratori ● 10:00 Merenda ● Conclusione attività con</w:t>
      </w:r>
      <w:r w:rsidRPr="00BD0378">
        <w:rPr>
          <w:rFonts w:ascii="ArialMT" w:hAnsi="ArialMT"/>
          <w:color w:val="000000"/>
        </w:rPr>
        <w:br/>
        <w:t>saluti finali alle ore 12:00-13.00</w:t>
      </w:r>
      <w:r w:rsidRPr="00BD0378">
        <w:rPr>
          <w:rFonts w:ascii="ArialMT" w:hAnsi="ArialMT"/>
          <w:color w:val="000000"/>
        </w:rPr>
        <w:br/>
        <w:t>LABORATORIO 1: LA CITTA’ NASCOSTA (durata 45 minuti</w:t>
      </w:r>
      <w:r w:rsidRPr="00BD0378">
        <w:rPr>
          <w:rFonts w:ascii="ArialMT" w:hAnsi="ArialMT"/>
          <w:color w:val="000000"/>
        </w:rPr>
        <w:br/>
        <w:t>Partendo da un foglio bianco i bimbi, muniti di forbici, colle e fogli di mille colori (tratti da scarti di</w:t>
      </w:r>
      <w:r w:rsidRPr="00BD0378">
        <w:rPr>
          <w:rFonts w:ascii="ArialMT" w:hAnsi="ArialMT"/>
          <w:color w:val="000000"/>
        </w:rPr>
        <w:br/>
        <w:t>cartoncini, giornali, riviste) potranno creare le CITTA’ NASCOSTE. Le pagine diventeranno un</w:t>
      </w:r>
      <w:r w:rsidRPr="00BD0378">
        <w:rPr>
          <w:rFonts w:ascii="ArialMT" w:hAnsi="ArialMT"/>
          <w:color w:val="000000"/>
        </w:rPr>
        <w:br/>
      </w:r>
      <w:r w:rsidRPr="00BD0378">
        <w:rPr>
          <w:rFonts w:ascii="ArialMT" w:hAnsi="ArialMT"/>
          <w:color w:val="000000"/>
        </w:rPr>
        <w:lastRenderedPageBreak/>
        <w:t>libro che mostrerà le città dei loro desideri.</w:t>
      </w:r>
      <w:r w:rsidRPr="00BD0378">
        <w:rPr>
          <w:rFonts w:ascii="ArialMT" w:hAnsi="ArialMT"/>
          <w:color w:val="000000"/>
        </w:rPr>
        <w:br/>
        <w:t>LABORATORIO 2: LABORATORIO DEI 5 SENSI (durata 45 minuti)</w:t>
      </w:r>
      <w:r w:rsidRPr="00BD0378">
        <w:rPr>
          <w:rFonts w:ascii="ArialMT" w:hAnsi="ArialMT"/>
          <w:color w:val="000000"/>
        </w:rPr>
        <w:br/>
        <w:t>Laboratorio sensoriale. I ragazzi, divisi in piccole squadre, dovranno indovinare oggetti, foto,</w:t>
      </w:r>
      <w:r w:rsidRPr="00BD0378">
        <w:rPr>
          <w:rFonts w:ascii="ArialMT" w:hAnsi="ArialMT"/>
          <w:color w:val="000000"/>
        </w:rPr>
        <w:br/>
        <w:t>rumori, ecc.</w:t>
      </w:r>
      <w:r w:rsidRPr="00BD0378">
        <w:rPr>
          <w:rFonts w:ascii="ArialMT" w:hAnsi="ArialMT"/>
          <w:color w:val="000000"/>
        </w:rPr>
        <w:br/>
        <w:t>Ogni squadra avrà una piccola ricompensa che potrebbe andare a comporre un oggetto da</w:t>
      </w:r>
      <w:r w:rsidRPr="00BD0378">
        <w:rPr>
          <w:rFonts w:ascii="ArialMT" w:hAnsi="ArialMT"/>
          <w:color w:val="000000"/>
        </w:rPr>
        <w:br/>
        <w:t>riportare a scuola</w:t>
      </w:r>
      <w:r w:rsidRPr="00BD0378">
        <w:rPr>
          <w:rFonts w:ascii="ArialMT" w:hAnsi="ArialMT"/>
          <w:color w:val="000000"/>
        </w:rPr>
        <w:br/>
        <w:t>LABORATORIO 3: IL CICLO “DELL'ACQUA” durata 45 minuti</w:t>
      </w:r>
      <w:r w:rsidRPr="00BD0378">
        <w:rPr>
          <w:rFonts w:ascii="ArialMT" w:hAnsi="ArialMT"/>
          <w:color w:val="000000"/>
        </w:rPr>
        <w:br/>
        <w:t>Dopo aver letto una storia facciamo scrivere delle parole su post-it che poi faremo attaccare su</w:t>
      </w:r>
      <w:r w:rsidRPr="00BD0378">
        <w:rPr>
          <w:rFonts w:ascii="ArialMT" w:hAnsi="ArialMT"/>
          <w:color w:val="000000"/>
        </w:rPr>
        <w:br/>
        <w:t>un cartellone dove abbiamo disegnato un paesaggio con un fiume, sole, nuvole e di lato un</w:t>
      </w:r>
      <w:r w:rsidRPr="00BD0378">
        <w:rPr>
          <w:rFonts w:ascii="ArialMT" w:hAnsi="ArialMT"/>
          <w:color w:val="000000"/>
        </w:rPr>
        <w:br/>
        <w:t>bidone della spazzatura. Leggiamo le parole e si fanno dividere in parole “nuvola” che andranno</w:t>
      </w:r>
      <w:r w:rsidRPr="00BD0378">
        <w:rPr>
          <w:rFonts w:ascii="ArialMT" w:hAnsi="ArialMT"/>
          <w:color w:val="000000"/>
        </w:rPr>
        <w:br/>
        <w:t>a mettere sulla nuvola e parole “cestino” che metteranno sul bidone della spazzatura. Si leggono</w:t>
      </w:r>
      <w:r w:rsidRPr="00BD0378">
        <w:rPr>
          <w:rFonts w:ascii="ArialMT" w:hAnsi="ArialMT"/>
          <w:color w:val="000000"/>
        </w:rPr>
        <w:br/>
        <w:t>insieme le parole sulla nuvola e ciascuno ne scrive una su una goccia d’acqua che poi andranno</w:t>
      </w:r>
      <w:r w:rsidRPr="00BD0378">
        <w:rPr>
          <w:rFonts w:ascii="ArialMT" w:hAnsi="ArialMT"/>
          <w:color w:val="000000"/>
        </w:rPr>
        <w:br/>
        <w:t>ad attaccare in discesa dalla nuvola fino al letto del fiume</w:t>
      </w:r>
      <w:r w:rsidRPr="00BD0378">
        <w:rPr>
          <w:rFonts w:ascii="ArialMT" w:hAnsi="ArialMT"/>
          <w:color w:val="000000"/>
        </w:rPr>
        <w:br/>
        <w:t>LABORATORI SCUOLE SECONDARIE DI SECONDO GRADO</w:t>
      </w:r>
      <w:r w:rsidRPr="00BD0378">
        <w:rPr>
          <w:rFonts w:ascii="ArialMT" w:hAnsi="ArialMT"/>
          <w:color w:val="000000"/>
        </w:rPr>
        <w:br/>
        <w:t>Laboratorio 1. L’influsso dei cambiamenti climatici nei flussi migratori: dal passato al</w:t>
      </w:r>
      <w:r w:rsidRPr="00BD0378">
        <w:rPr>
          <w:rFonts w:ascii="ArialMT" w:hAnsi="ArialMT"/>
          <w:color w:val="000000"/>
        </w:rPr>
        <w:br/>
        <w:t>presente</w:t>
      </w:r>
      <w:r w:rsidRPr="00BD0378">
        <w:rPr>
          <w:rFonts w:ascii="ArialMT" w:hAnsi="ArialMT"/>
          <w:color w:val="000000"/>
        </w:rPr>
        <w:br/>
        <w:t>Laboratorio 2. Cinema e creato: la visione interculturale dell’ecologia integrale, giustizia</w:t>
      </w:r>
      <w:r w:rsidRPr="00BD0378">
        <w:rPr>
          <w:rFonts w:ascii="ArialMT" w:hAnsi="ArialMT"/>
          <w:color w:val="000000"/>
        </w:rPr>
        <w:br/>
        <w:t>sociale e pace.</w:t>
      </w:r>
      <w:r w:rsidRPr="00BD0378">
        <w:rPr>
          <w:rFonts w:ascii="ArialMT" w:hAnsi="ArialMT"/>
          <w:color w:val="000000"/>
        </w:rPr>
        <w:br/>
        <w:t>Laboratorio 3: Digitale e sostenibilità. Workshop online e in presenza.</w:t>
      </w:r>
    </w:p>
    <w:p w14:paraId="4128647F" w14:textId="77777777" w:rsidR="00BD0378" w:rsidRPr="00BD0378" w:rsidRDefault="00BD0378" w:rsidP="00BD0378">
      <w:pPr>
        <w:rPr>
          <w:rStyle w:val="fontstyle21"/>
          <w:b/>
          <w:bCs/>
        </w:rPr>
      </w:pPr>
      <w:r w:rsidRPr="00BD0378">
        <w:rPr>
          <w:rStyle w:val="fontstyle21"/>
          <w:b/>
          <w:bCs/>
        </w:rPr>
        <w:t>Vi preghiamo di darne ampia diffusione a tutti gli insegnanti per anticipare l’adesione.</w:t>
      </w:r>
    </w:p>
    <w:p w14:paraId="51E73B9E" w14:textId="314FE1A4" w:rsidR="00426DB5" w:rsidRDefault="00A77F49">
      <w:r>
        <w:rPr>
          <w:rFonts w:ascii="ArialMT" w:hAnsi="ArialMT"/>
          <w:color w:val="000000"/>
        </w:rPr>
        <w:br/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Per informazioni e adesione al meeting scrivere a: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21"/>
          <w:color w:val="1155CC"/>
        </w:rPr>
        <w:t>meetingcreato@diocesilucca.it</w:t>
      </w:r>
      <w:r>
        <w:rPr>
          <w:rFonts w:ascii="ArialMT" w:hAnsi="ArialMT"/>
          <w:color w:val="1155CC"/>
        </w:rPr>
        <w:br/>
      </w:r>
      <w:r>
        <w:rPr>
          <w:rStyle w:val="fontstyle21"/>
        </w:rPr>
        <w:t>- tel. 3286475118 prof.ssa Luisa Locorotondo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- tel. 3898347304 prof. Roberto Luzi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- tel. 0583/430935 Ufficio Scuola</w:t>
      </w:r>
      <w:r>
        <w:rPr>
          <w:rFonts w:ascii="ArialMT" w:hAnsi="ArialMT"/>
          <w:color w:val="000000"/>
        </w:rPr>
        <w:br/>
      </w:r>
    </w:p>
    <w:p w14:paraId="7EC488F4" w14:textId="77777777" w:rsidR="00BD0378" w:rsidRDefault="00BD0378" w:rsidP="00BD0378">
      <w:r>
        <w:t>La Direttrice dell’Ufficio Pastorale Scuola</w:t>
      </w:r>
      <w:r>
        <w:tab/>
      </w:r>
      <w:r>
        <w:tab/>
      </w:r>
      <w:r>
        <w:tab/>
        <w:t>Il Responsabile del Servizio I R.C</w:t>
      </w:r>
    </w:p>
    <w:p w14:paraId="54C7050E" w14:textId="1BC5A01E" w:rsidR="00BD0378" w:rsidRDefault="00BD0378" w:rsidP="00BD0378">
      <w:r>
        <w:t xml:space="preserve">            (Maria Lucia Dal Pino)</w:t>
      </w:r>
      <w:r>
        <w:tab/>
      </w:r>
      <w:r>
        <w:tab/>
      </w:r>
      <w:r>
        <w:tab/>
      </w:r>
      <w:r>
        <w:tab/>
      </w:r>
      <w:r>
        <w:tab/>
      </w:r>
      <w:r>
        <w:tab/>
        <w:t>(Giacomo Ricci)</w:t>
      </w:r>
    </w:p>
    <w:p w14:paraId="7219DE99" w14:textId="77777777" w:rsidR="00BD0378" w:rsidRDefault="00BD0378" w:rsidP="00BD0378"/>
    <w:p w14:paraId="657D7EBA" w14:textId="77777777" w:rsidR="00BD0378" w:rsidRDefault="00BD0378" w:rsidP="00BD0378">
      <w:r w:rsidRPr="004A251B">
        <w:rPr>
          <w:i/>
          <w:iCs/>
          <w:noProof/>
          <w:sz w:val="32"/>
          <w:szCs w:val="32"/>
        </w:rPr>
        <w:drawing>
          <wp:inline distT="0" distB="0" distL="0" distR="0" wp14:anchorId="1A739C2F" wp14:editId="603B7F27">
            <wp:extent cx="2238375" cy="717427"/>
            <wp:effectExtent l="0" t="0" r="0" b="6985"/>
            <wp:docPr id="2" name="Immagine 2" descr="DalPino_Lu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lPino_Luc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25" cy="72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589F154" wp14:editId="77FC0E83">
            <wp:extent cx="2257425" cy="800100"/>
            <wp:effectExtent l="0" t="0" r="9525" b="0"/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7B00B3" w14:textId="77777777" w:rsidR="00BD0378" w:rsidRDefault="00BD0378"/>
    <w:sectPr w:rsidR="00BD03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5D"/>
    <w:rsid w:val="00426DB5"/>
    <w:rsid w:val="00A77F49"/>
    <w:rsid w:val="00BD0378"/>
    <w:rsid w:val="00E056E6"/>
    <w:rsid w:val="00E6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3359"/>
  <w15:chartTrackingRefBased/>
  <w15:docId w15:val="{81023160-DED5-49A2-8FDF-19B4DE2E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77F4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77F4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A77F49"/>
    <w:rPr>
      <w:rFonts w:ascii="Arial-BoldItalicMT" w:hAnsi="Arial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A77F49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Collegamentoipertestuale">
    <w:name w:val="Hyperlink"/>
    <w:uiPriority w:val="99"/>
    <w:unhideWhenUsed/>
    <w:rsid w:val="00A77F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astoralescuola@diocesilucca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2023-09-25T07:34:00Z</cp:lastPrinted>
  <dcterms:created xsi:type="dcterms:W3CDTF">2023-09-25T07:42:00Z</dcterms:created>
  <dcterms:modified xsi:type="dcterms:W3CDTF">2023-09-25T07:42:00Z</dcterms:modified>
</cp:coreProperties>
</file>