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00" w:lineRule="auto"/>
        <w:ind w:right="-2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ALLEGATO A (istanza di partecipazione)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  <w:t xml:space="preserve">Al Dirigente Scolastico</w:t>
      </w:r>
    </w:p>
    <w:p w:rsidR="00000000" w:rsidDel="00000000" w:rsidP="00000000" w:rsidRDefault="00000000" w:rsidRPr="00000000" w14:paraId="00000003">
      <w:pPr>
        <w:ind w:left="510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16"/>
          <w:szCs w:val="16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DOMANDA DI PARTECIPAZIO</w:t>
      </w:r>
      <w:r w:rsidDel="00000000" w:rsidR="00000000" w:rsidRPr="00000000">
        <w:rPr>
          <w:b w:val="1"/>
          <w:sz w:val="22"/>
          <w:szCs w:val="22"/>
          <w:rtl w:val="0"/>
        </w:rPr>
        <w:t xml:space="preserve">NE ALLA SELEZIONE DI FIGURE ESPERTE PER PERCORSI DI MENTORING E TUTORING PER LA CREAZIONE DI UNA GRADUATORIA A CUI ATTINGERE PER LE ATTIVITÀ 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A VALERE SUL PROGETTO: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Investimento 1.4  Intervento straordinario finalizzato alla riduzione dei divari territoriali nelle scuole secondarie di primo e di secondo grado e alla lotta alla dispersione scolastica Azioni di prevenzione e contrasto della dispersione scolastica (D.M. 170/2022)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- </w:t>
      </w:r>
      <w:r w:rsidDel="00000000" w:rsidR="00000000" w:rsidRPr="00000000">
        <w:rPr>
          <w:sz w:val="16"/>
          <w:szCs w:val="16"/>
          <w:rtl w:val="0"/>
        </w:rPr>
        <w:t xml:space="preserve">Identificativo progetto: M4C1I1.4-2022-981-P-13302</w:t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- </w:t>
      </w:r>
      <w:r w:rsidDel="00000000" w:rsidR="00000000" w:rsidRPr="00000000">
        <w:rPr>
          <w:sz w:val="16"/>
          <w:szCs w:val="16"/>
          <w:rtl w:val="0"/>
        </w:rPr>
        <w:t xml:space="preserve">CUP: I64D22003650006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98"/>
        <w:gridCol w:w="7130"/>
        <w:tblGridChange w:id="0">
          <w:tblGrid>
            <w:gridCol w:w="2498"/>
            <w:gridCol w:w="71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Il / La sottoscritto/a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Nato/a a 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Il 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Codice fiscale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In servizio presso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Con qualifica di (indicare classe di concorso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00000" w:rsidDel="00000000" w:rsidP="00000000" w:rsidRDefault="00000000" w:rsidRPr="00000000" w14:paraId="00000013">
      <w:pPr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CHIEDE</w:t>
      </w:r>
    </w:p>
    <w:p w:rsidR="00000000" w:rsidDel="00000000" w:rsidP="00000000" w:rsidRDefault="00000000" w:rsidRPr="00000000" w14:paraId="00000014">
      <w:pPr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essere ammesso/a a partecipare alla procedura per la seguente figura 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spuntare il ruolo richiesto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</w:t>
      </w:r>
    </w:p>
    <w:tbl>
      <w:tblPr>
        <w:tblStyle w:val="Table2"/>
        <w:tblW w:w="93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730"/>
        <w:gridCol w:w="3660"/>
        <w:tblGridChange w:id="0">
          <w:tblGrid>
            <w:gridCol w:w="5730"/>
            <w:gridCol w:w="3660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before="12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Inserire una X in corrispondenza del ruolo richiesto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ESPERTI PER PERCORSI DI MENTORING E ORIENTAMENTO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 la seguente classe di concorso (indicare anche se più di una)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tal fine,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sotto la propria responsabilità: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beforeAutospacing="0" w:line="276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essere docente interno all’ISI N. MACHIAVELLI con la seguente tipologia di contratto: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72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contratto a tempo indeterminato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72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contratto a tempo determinato fino al _______________________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essere docente di altra istituzione scolastica presso (indicare denominazione istituto)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72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__________________________________________________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120" w:line="276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appartenere ad altro profilo nella seguente pubblica amministrazione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beforeAutospacing="0" w:line="276" w:lineRule="auto"/>
        <w:ind w:left="720" w:right="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concorrere come candidato esterno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993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 recapiti presso i quali si intendono ricevere le comunicazioni sono i seguenti:</w:t>
      </w:r>
      <w:r w:rsidDel="00000000" w:rsidR="00000000" w:rsidRPr="00000000">
        <w:rPr>
          <w:rtl w:val="0"/>
        </w:rPr>
      </w:r>
    </w:p>
    <w:tbl>
      <w:tblPr>
        <w:tblStyle w:val="Table3"/>
        <w:tblW w:w="9491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1"/>
        <w:gridCol w:w="5380"/>
        <w:tblGridChange w:id="0">
          <w:tblGrid>
            <w:gridCol w:w="4111"/>
            <w:gridCol w:w="53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tabs>
                <w:tab w:val="left" w:leader="none" w:pos="284"/>
              </w:tabs>
              <w:spacing w:after="120" w:before="120" w:line="276" w:lineRule="auto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residenza: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posta elettronica ordinaria: 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posta elettronica certificata (PEC): 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numero di telefono: 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120" w:line="276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autorizzando espressamente l’Istituzione scolastica all’utilizzo dei suddetti mezzi per effettuare le comunicazioni;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informato/a che l’Istituzione scolastica non sarà responsabile per il caso di dispersione di comunicazioni dipendente da mancata o inesatta indicazione dei recapiti di cui al comma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oppure da mancata o tardiva comunicazione del cambiamento degli stessi;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del Decreto e dell’Avviso e di accettare tutte le condizioni ivi contenute;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dell’informativa di cui all’art.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dell’Avviso (</w:t>
      </w:r>
      <w:r w:rsidDel="00000000" w:rsidR="00000000" w:rsidRPr="00000000">
        <w:rPr>
          <w:b w:val="1"/>
          <w:sz w:val="24"/>
          <w:szCs w:val="24"/>
          <w:rtl w:val="0"/>
        </w:rPr>
        <w:t xml:space="preserve">Art. 12 Trattamento dei dati personali)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5.19685039370086" w:right="0" w:hanging="283.46456692913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000000" w:rsidDel="00000000" w:rsidP="00000000" w:rsidRDefault="00000000" w:rsidRPr="00000000" w14:paraId="00000032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Ai fini della partecipazione alla procedura in oggetto, il sottoscritto/a </w:t>
      </w:r>
    </w:p>
    <w:p w:rsidR="00000000" w:rsidDel="00000000" w:rsidP="00000000" w:rsidRDefault="00000000" w:rsidRPr="00000000" w14:paraId="00000033">
      <w:pPr>
        <w:tabs>
          <w:tab w:val="left" w:leader="none" w:pos="0"/>
          <w:tab w:val="left" w:leader="none" w:pos="142"/>
        </w:tabs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0"/>
          <w:tab w:val="left" w:leader="none" w:pos="142"/>
        </w:tabs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DICHIARA ALTRESÌ</w:t>
      </w:r>
    </w:p>
    <w:p w:rsidR="00000000" w:rsidDel="00000000" w:rsidP="00000000" w:rsidRDefault="00000000" w:rsidRPr="00000000" w14:paraId="00000035">
      <w:pPr>
        <w:tabs>
          <w:tab w:val="left" w:leader="none" w:pos="426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possedere i requisiti di ammissione alla selezione in oggetto di cui all’art. 4 dell’Avviso di selezione e, nello specifico, di: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avere la cittadinanza italiana o di uno degli Stati membri dell’Unione europea;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avere il godimento dei diritti civili e politici;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 escluso/a dall’elettorato politico attivo;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possedere l’idoneità fisica allo svolgimento delle funzioni cui la presente procedura di selezione si riferisce;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sottoposto/a a procedimenti penali [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se sì indicare a quali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___________________________________________________________________________________________________________________________________________________________;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stato/a destituito/a o dispensato/a dall’impiego presso una Pubblica Amministrazione;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stato/a dichiarato/a decaduto/a o licenziato/a da un impiego statale;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trovarsi in situazione di incompatibilità, ai sensi di quanto previsto dal d.lgs. n. 39/2013 e dall’art. 53, del d.lgs. n. 165/2001;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283.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trovarsi in situazioni di conflitto di interessi, anche potenziale, ai sensi dell’art. 53, comma 14, del d.lgs. n. 165/2001, che possano interferire con l’esercizio dell’incarico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essere in possesso dei </w:t>
      </w:r>
      <w:r w:rsidDel="00000000" w:rsidR="00000000" w:rsidRPr="00000000">
        <w:rPr>
          <w:b w:val="1"/>
          <w:sz w:val="24"/>
          <w:szCs w:val="24"/>
          <w:rtl w:val="0"/>
        </w:rPr>
        <w:t xml:space="preserve">criteri di accesso (requisiti minimi)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come specificate all’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Art.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dell’avviso e che essi trovano corrispondenza nel proprio cv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Si allegano alla presente i seguenti documenti: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curriculum vitae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sottoscritto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fotocopia del documento di identità in corso di validità.</w:t>
      </w:r>
    </w:p>
    <w:p w:rsidR="00000000" w:rsidDel="00000000" w:rsidP="00000000" w:rsidRDefault="00000000" w:rsidRPr="00000000" w14:paraId="00000045">
      <w:pPr>
        <w:widowControl w:val="1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allegato B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autovalutazione titoli </w:t>
      </w:r>
    </w:p>
    <w:p w:rsidR="00000000" w:rsidDel="00000000" w:rsidP="00000000" w:rsidRDefault="00000000" w:rsidRPr="00000000" w14:paraId="00000046">
      <w:pPr>
        <w:widowControl w:val="1"/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autodichiarazione di veridicità dei dati e delle informazioni contenute, ai sensi degli artt. 46 e 47 del D.P.R. 445/2000</w:t>
      </w:r>
    </w:p>
    <w:tbl>
      <w:tblPr>
        <w:tblStyle w:val="Table4"/>
        <w:tblW w:w="962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14"/>
        <w:gridCol w:w="4814"/>
        <w:tblGridChange w:id="0">
          <w:tblGrid>
            <w:gridCol w:w="4814"/>
            <w:gridCol w:w="481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Luogo e data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Firma del Partecipante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_______________, ______________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____________________________</w:t>
            </w:r>
          </w:p>
        </w:tc>
      </w:tr>
    </w:tbl>
    <w:p w:rsidR="00000000" w:rsidDel="00000000" w:rsidP="00000000" w:rsidRDefault="00000000" w:rsidRPr="00000000" w14:paraId="0000004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134" w:top="426" w:left="1134" w:right="1134" w:header="567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Calibri"/>
  <w:font w:name="Times New Roman"/>
  <w:font w:name="Courier New"/>
  <w:font w:name="Verdana-Bol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2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746000" y="346500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cap="flat" cmpd="sng" w="25400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len="sm" w="sm" type="none"/>
                            <a:tailEnd len="sm" w="sm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2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both"/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92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Allegato A all’Avviso – Modello di domanda di partecipazione</w:t>
    </w:r>
  </w:p>
  <w:p w:rsidR="00000000" w:rsidDel="00000000" w:rsidP="00000000" w:rsidRDefault="00000000" w:rsidRPr="00000000" w14:paraId="0000004D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>
        <w:sz w:val="24"/>
        <w:szCs w:val="24"/>
      </w:rPr>
    </w:pPr>
    <w:r w:rsidDel="00000000" w:rsidR="00000000" w:rsidRPr="00000000">
      <w:rPr/>
      <w:drawing>
        <wp:inline distB="0" distT="0" distL="0" distR="0">
          <wp:extent cx="886460" cy="886460"/>
          <wp:effectExtent b="0" l="0" r="0" t="0"/>
          <wp:docPr id="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24"/>
        <w:szCs w:val="24"/>
        <w:rtl w:val="0"/>
      </w:rPr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b="0" l="0" r="0" t="0"/>
          <wp:wrapSquare wrapText="bothSides" distB="0" distT="0" distL="114300" distR="114300"/>
          <wp:docPr id="2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E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4"/>
        <w:szCs w:val="24"/>
      </w:rPr>
    </w:pPr>
    <w:bookmarkStart w:colFirst="0" w:colLast="0" w:name="_heading=h.1fob9te" w:id="2"/>
    <w:bookmarkEnd w:id="2"/>
    <w:r w:rsidDel="00000000" w:rsidR="00000000" w:rsidRPr="00000000">
      <w:rPr>
        <w:b w:val="1"/>
        <w:sz w:val="24"/>
        <w:szCs w:val="24"/>
        <w:rtl w:val="0"/>
      </w:rPr>
      <w:t xml:space="preserve">Ministero dell’Istruzione e del Merito</w:t>
    </w:r>
  </w:p>
  <w:p w:rsidR="00000000" w:rsidDel="00000000" w:rsidP="00000000" w:rsidRDefault="00000000" w:rsidRPr="00000000" w14:paraId="0000004F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4"/>
        <w:szCs w:val="24"/>
        <w:rtl w:val="0"/>
      </w:rPr>
      <w:t xml:space="preserve">Ufficio Scolastico Regionale: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b w:val="1"/>
        <w:sz w:val="28"/>
        <w:szCs w:val="28"/>
        <w:highlight w:val="yellow"/>
        <w:rtl w:val="0"/>
      </w:rPr>
      <w:t xml:space="preserve">[Regione]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highlight w:val="yellow"/>
        <w:rtl w:val="0"/>
      </w:rPr>
      <w:t xml:space="preserve">[Nome scuola]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rPr>
        <w:sz w:val="24"/>
        <w:szCs w:val="24"/>
      </w:rPr>
    </w:pPr>
    <w:r w:rsidDel="00000000" w:rsidR="00000000" w:rsidRPr="00000000">
      <w:rPr>
        <w:sz w:val="24"/>
        <w:szCs w:val="24"/>
        <w:highlight w:val="yellow"/>
        <w:rtl w:val="0"/>
      </w:rPr>
      <w:t xml:space="preserve">[Cap]</w:t>
    </w:r>
    <w:r w:rsidDel="00000000" w:rsidR="00000000" w:rsidRPr="00000000">
      <w:rPr>
        <w:sz w:val="24"/>
        <w:szCs w:val="24"/>
        <w:rtl w:val="0"/>
      </w:rPr>
      <w:t xml:space="preserve"> [</w:t>
    </w:r>
    <w:r w:rsidDel="00000000" w:rsidR="00000000" w:rsidRPr="00000000">
      <w:rPr>
        <w:sz w:val="24"/>
        <w:szCs w:val="24"/>
        <w:highlight w:val="yellow"/>
        <w:rtl w:val="0"/>
      </w:rPr>
      <w:t xml:space="preserve">Città</w:t>
    </w:r>
    <w:r w:rsidDel="00000000" w:rsidR="00000000" w:rsidRPr="00000000">
      <w:rPr>
        <w:sz w:val="24"/>
        <w:szCs w:val="24"/>
        <w:rtl w:val="0"/>
      </w:rPr>
      <w:t xml:space="preserve">] [</w:t>
    </w:r>
    <w:r w:rsidDel="00000000" w:rsidR="00000000" w:rsidRPr="00000000">
      <w:rPr>
        <w:sz w:val="24"/>
        <w:szCs w:val="24"/>
        <w:highlight w:val="yellow"/>
        <w:rtl w:val="0"/>
      </w:rPr>
      <w:t xml:space="preserve">Provincia (sigla</w:t>
    </w:r>
    <w:r w:rsidDel="00000000" w:rsidR="00000000" w:rsidRPr="00000000">
      <w:rPr>
        <w:sz w:val="24"/>
        <w:szCs w:val="24"/>
        <w:rtl w:val="0"/>
      </w:rPr>
      <w:t xml:space="preserve">)] [</w:t>
    </w:r>
    <w:r w:rsidDel="00000000" w:rsidR="00000000" w:rsidRPr="00000000">
      <w:rPr>
        <w:sz w:val="24"/>
        <w:szCs w:val="24"/>
        <w:highlight w:val="yellow"/>
        <w:rtl w:val="0"/>
      </w:rPr>
      <w:t xml:space="preserve">Indirizzo scuola</w:t>
    </w:r>
    <w:r w:rsidDel="00000000" w:rsidR="00000000" w:rsidRPr="00000000">
      <w:rPr>
        <w:sz w:val="24"/>
        <w:szCs w:val="24"/>
        <w:rtl w:val="0"/>
      </w:rPr>
      <w:t xml:space="preserve">] C.F [</w:t>
    </w:r>
    <w:r w:rsidDel="00000000" w:rsidR="00000000" w:rsidRPr="00000000">
      <w:rPr>
        <w:sz w:val="24"/>
        <w:szCs w:val="24"/>
        <w:highlight w:val="yellow"/>
        <w:rtl w:val="0"/>
      </w:rPr>
      <w:t xml:space="preserve">Codice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sz w:val="24"/>
        <w:szCs w:val="24"/>
        <w:highlight w:val="yellow"/>
        <w:rtl w:val="0"/>
      </w:rPr>
      <w:t xml:space="preserve">fiscale</w:t>
    </w:r>
    <w:r w:rsidDel="00000000" w:rsidR="00000000" w:rsidRPr="00000000">
      <w:rPr>
        <w:sz w:val="24"/>
        <w:szCs w:val="24"/>
        <w:rtl w:val="0"/>
      </w:rPr>
      <w:t xml:space="preserve">] C.M [</w:t>
    </w:r>
    <w:r w:rsidDel="00000000" w:rsidR="00000000" w:rsidRPr="00000000">
      <w:rPr>
        <w:sz w:val="24"/>
        <w:szCs w:val="24"/>
        <w:highlight w:val="yellow"/>
        <w:rtl w:val="0"/>
      </w:rPr>
      <w:t xml:space="preserve">Codice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sz w:val="24"/>
        <w:szCs w:val="24"/>
        <w:highlight w:val="yellow"/>
        <w:rtl w:val="0"/>
      </w:rPr>
      <w:t xml:space="preserve">meccanografico</w:t>
    </w:r>
    <w:r w:rsidDel="00000000" w:rsidR="00000000" w:rsidRPr="00000000">
      <w:rPr>
        <w:sz w:val="24"/>
        <w:szCs w:val="24"/>
        <w:rtl w:val="0"/>
      </w:rPr>
      <w:t xml:space="preserve">]</w:t>
    </w:r>
  </w:p>
  <w:p w:rsidR="00000000" w:rsidDel="00000000" w:rsidP="00000000" w:rsidRDefault="00000000" w:rsidRPr="00000000" w14:paraId="00000052">
    <w:pPr>
      <w:widowControl w:val="1"/>
      <w:tabs>
        <w:tab w:val="center" w:leader="none" w:pos="4819"/>
        <w:tab w:val="right" w:leader="none" w:pos="9638"/>
      </w:tabs>
      <w:spacing w:line="240" w:lineRule="auto"/>
      <w:jc w:val="center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/>
    </w:pPr>
    <w:r w:rsidDel="00000000" w:rsidR="00000000" w:rsidRPr="00000000">
      <w:rPr>
        <w:sz w:val="24"/>
        <w:szCs w:val="24"/>
        <w:rtl w:val="0"/>
      </w:rPr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Roman"/>
      <w:lvlText w:val="%1."/>
      <w:lvlJc w:val="right"/>
      <w:pPr>
        <w:ind w:left="1058" w:hanging="360"/>
      </w:pPr>
      <w:rPr/>
    </w:lvl>
    <w:lvl w:ilvl="1">
      <w:start w:val="1"/>
      <w:numFmt w:val="lowerLetter"/>
      <w:lvlText w:val="%2."/>
      <w:lvlJc w:val="left"/>
      <w:pPr>
        <w:ind w:left="1778" w:hanging="360"/>
      </w:pPr>
      <w:rPr/>
    </w:lvl>
    <w:lvl w:ilvl="2">
      <w:start w:val="1"/>
      <w:numFmt w:val="lowerRoman"/>
      <w:lvlText w:val="%3."/>
      <w:lvlJc w:val="right"/>
      <w:pPr>
        <w:ind w:left="2498" w:hanging="180"/>
      </w:pPr>
      <w:rPr/>
    </w:lvl>
    <w:lvl w:ilvl="3">
      <w:start w:val="1"/>
      <w:numFmt w:val="decimal"/>
      <w:lvlText w:val="%4."/>
      <w:lvlJc w:val="left"/>
      <w:pPr>
        <w:ind w:left="3218" w:hanging="360"/>
      </w:pPr>
      <w:rPr/>
    </w:lvl>
    <w:lvl w:ilvl="4">
      <w:start w:val="1"/>
      <w:numFmt w:val="lowerLetter"/>
      <w:lvlText w:val="%5."/>
      <w:lvlJc w:val="left"/>
      <w:pPr>
        <w:ind w:left="3938" w:hanging="360"/>
      </w:pPr>
      <w:rPr/>
    </w:lvl>
    <w:lvl w:ilvl="5">
      <w:start w:val="1"/>
      <w:numFmt w:val="lowerRoman"/>
      <w:lvlText w:val="%6."/>
      <w:lvlJc w:val="right"/>
      <w:pPr>
        <w:ind w:left="4658" w:hanging="180"/>
      </w:pPr>
      <w:rPr/>
    </w:lvl>
    <w:lvl w:ilvl="6">
      <w:start w:val="1"/>
      <w:numFmt w:val="decimal"/>
      <w:lvlText w:val="%7."/>
      <w:lvlJc w:val="left"/>
      <w:pPr>
        <w:ind w:left="5378" w:hanging="360"/>
      </w:pPr>
      <w:rPr/>
    </w:lvl>
    <w:lvl w:ilvl="7">
      <w:start w:val="1"/>
      <w:numFmt w:val="lowerLetter"/>
      <w:lvlText w:val="%8."/>
      <w:lvlJc w:val="left"/>
      <w:pPr>
        <w:ind w:left="6098" w:hanging="360"/>
      </w:pPr>
      <w:rPr/>
    </w:lvl>
    <w:lvl w:ilvl="8">
      <w:start w:val="1"/>
      <w:numFmt w:val="lowerRoman"/>
      <w:lvlText w:val="%9."/>
      <w:lvlJc w:val="right"/>
      <w:pPr>
        <w:ind w:left="6818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8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425.19685039370086" w:hanging="283.464566929134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Verdana" w:cs="Verdana" w:eastAsia="Verdana" w:hAnsi="Verdana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</w:pPr>
    <w:rPr>
      <w:rFonts w:ascii="Verdana" w:cs="Verdana" w:eastAsia="Verdana" w:hAnsi="Verdan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</w:pPr>
    <w:rPr>
      <w:rFonts w:ascii="Verdana" w:cs="Verdana" w:eastAsia="Verdana" w:hAnsi="Verdan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Verdana-Bold" w:cs="Verdana-Bold" w:eastAsia="Verdana-Bold" w:hAnsi="Verdana-Bold"/>
      <w:b w:val="1"/>
      <w:color w:val="000000"/>
      <w:sz w:val="28"/>
      <w:szCs w:val="28"/>
    </w:rPr>
  </w:style>
  <w:style w:type="paragraph" w:styleId="Normale" w:default="1">
    <w:name w:val="Normal"/>
    <w:qFormat w:val="1"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 w:val="1"/>
    <w:pPr>
      <w:keepNext w:val="1"/>
      <w:jc w:val="center"/>
      <w:outlineLvl w:val="0"/>
    </w:pPr>
    <w:rPr>
      <w:rFonts w:ascii="Verdana" w:hAnsi="Verdana"/>
      <w:b w:val="1"/>
      <w:sz w:val="24"/>
    </w:rPr>
  </w:style>
  <w:style w:type="paragraph" w:styleId="Titolo2">
    <w:name w:val="heading 2"/>
    <w:basedOn w:val="Normale"/>
    <w:next w:val="Normale"/>
    <w:link w:val="Titolo2Carattere"/>
    <w:qFormat w:val="1"/>
    <w:pPr>
      <w:keepNext w:val="1"/>
      <w:outlineLvl w:val="1"/>
    </w:pPr>
    <w:rPr>
      <w:rFonts w:ascii="Verdana" w:hAnsi="Verdana"/>
      <w:b w:val="1"/>
      <w:sz w:val="24"/>
    </w:rPr>
  </w:style>
  <w:style w:type="paragraph" w:styleId="Titolo3">
    <w:name w:val="heading 3"/>
    <w:basedOn w:val="Normale"/>
    <w:next w:val="Normale"/>
    <w:link w:val="Titolo3Carattere"/>
    <w:qFormat w:val="1"/>
    <w:pPr>
      <w:keepNext w:val="1"/>
      <w:outlineLvl w:val="2"/>
    </w:pPr>
    <w:rPr>
      <w:rFonts w:ascii="Verdana" w:hAnsi="Verdana"/>
      <w:sz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INPS052headufficio" w:customStyle="1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styleId="INPS052footer" w:customStyle="1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 w:val="1"/>
      <w:sz w:val="16"/>
    </w:rPr>
  </w:style>
  <w:style w:type="paragraph" w:styleId="INPS052headint" w:customStyle="1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styleId="INPS052headdonom" w:customStyle="1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 w:val="1"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 w:val="1"/>
      <w:sz w:val="24"/>
    </w:rPr>
  </w:style>
  <w:style w:type="paragraph" w:styleId="Paragrafoelenco">
    <w:name w:val="List Paragraph"/>
    <w:basedOn w:val="Normale"/>
    <w:uiPriority w:val="34"/>
    <w:qFormat w:val="1"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rsid w:val="00704F4D"/>
    <w:rPr>
      <w:rFonts w:ascii="Tahoma" w:cs="Tahoma" w:hAnsi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 w:val="1"/>
    <w:rsid w:val="00703B28"/>
    <w:pPr>
      <w:widowControl w:val="1"/>
      <w:adjustRightInd w:val="1"/>
      <w:spacing w:line="240" w:lineRule="auto"/>
      <w:jc w:val="center"/>
      <w:textAlignment w:val="auto"/>
    </w:pPr>
    <w:rPr>
      <w:rFonts w:ascii="Verdana-Bold" w:hAnsi="Verdana-Bold"/>
      <w:b w:val="1"/>
      <w:color w:val="000000"/>
      <w:sz w:val="28"/>
    </w:rPr>
  </w:style>
  <w:style w:type="character" w:styleId="TitoloCarattere" w:customStyle="1">
    <w:name w:val="Titolo Carattere"/>
    <w:basedOn w:val="Carpredefinitoparagrafo"/>
    <w:link w:val="Titolo"/>
    <w:uiPriority w:val="99"/>
    <w:rsid w:val="00703B28"/>
    <w:rPr>
      <w:rFonts w:ascii="Verdana-Bold" w:hAnsi="Verdana-Bold"/>
      <w:b w:val="1"/>
      <w:color w:val="000000"/>
      <w:sz w:val="28"/>
    </w:rPr>
  </w:style>
  <w:style w:type="paragraph" w:styleId="WW-Testonormale" w:customStyle="1">
    <w:name w:val="WW-Testo normale"/>
    <w:basedOn w:val="Normale"/>
    <w:rsid w:val="00703B28"/>
    <w:pPr>
      <w:widowControl w:val="1"/>
      <w:suppressAutoHyphens w:val="1"/>
      <w:adjustRightInd w:val="1"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styleId="Default" w:customStyle="1">
    <w:name w:val="Default"/>
    <w:uiPriority w:val="99"/>
    <w:rsid w:val="00CC3F48"/>
    <w:pPr>
      <w:autoSpaceDE w:val="0"/>
      <w:autoSpaceDN w:val="0"/>
      <w:adjustRightInd w:val="0"/>
    </w:pPr>
    <w:rPr>
      <w:rFonts w:ascii="Calibri" w:cs="Calibri" w:hAnsi="Calibri"/>
      <w:color w:val="000000"/>
      <w:sz w:val="24"/>
      <w:szCs w:val="24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styleId="Titolo1Carattere" w:customStyle="1">
    <w:name w:val="Titolo 1 Carattere"/>
    <w:basedOn w:val="Carpredefinitoparagrafo"/>
    <w:link w:val="Titolo1"/>
    <w:rsid w:val="00F1078D"/>
    <w:rPr>
      <w:rFonts w:ascii="Verdana" w:hAnsi="Verdana"/>
      <w:b w:val="1"/>
      <w:sz w:val="24"/>
    </w:rPr>
  </w:style>
  <w:style w:type="character" w:styleId="Titolo2Carattere" w:customStyle="1">
    <w:name w:val="Titolo 2 Carattere"/>
    <w:basedOn w:val="Carpredefinitoparagrafo"/>
    <w:link w:val="Titolo2"/>
    <w:rsid w:val="00F1078D"/>
    <w:rPr>
      <w:rFonts w:ascii="Verdana" w:hAnsi="Verdana"/>
      <w:b w:val="1"/>
      <w:sz w:val="24"/>
    </w:rPr>
  </w:style>
  <w:style w:type="character" w:styleId="Titolo3Carattere" w:customStyle="1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styleId="CorpotestoCarattere" w:customStyle="1">
    <w:name w:val="Corpo testo Carattere"/>
    <w:basedOn w:val="Carpredefinitoparagrafo"/>
    <w:link w:val="Corpotesto"/>
    <w:rsid w:val="00F1078D"/>
    <w:rPr>
      <w:rFonts w:ascii="Verdana" w:hAnsi="Verdana"/>
      <w:b w:val="1"/>
      <w:sz w:val="24"/>
    </w:rPr>
  </w:style>
  <w:style w:type="character" w:styleId="Corpodeltesto2Carattere" w:customStyle="1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styleId="Corpodeltesto3Carattere" w:customStyle="1">
    <w:name w:val="Corpo del testo 3 Carattere"/>
    <w:basedOn w:val="Carpredefinitoparagrafo"/>
    <w:link w:val="Corpodeltesto3"/>
    <w:rsid w:val="00F1078D"/>
    <w:rPr>
      <w:rFonts w:ascii="Verdana" w:hAnsi="Verdana"/>
      <w:b w:val="1"/>
      <w:sz w:val="24"/>
    </w:rPr>
  </w:style>
  <w:style w:type="paragraph" w:styleId="sche3" w:customStyle="1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styleId="sche23" w:customStyle="1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Corpodeltesto21" w:customStyle="1">
    <w:name w:val="Corpo del testo 21"/>
    <w:basedOn w:val="Normale"/>
    <w:rsid w:val="007A3307"/>
    <w:pPr>
      <w:widowControl w:val="1"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styleId="sche4" w:customStyle="1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 w:val="1"/>
    <w:rsid w:val="007A3307"/>
    <w:rPr>
      <w:color w:val="0000ff"/>
      <w:u w:val="single"/>
    </w:rPr>
  </w:style>
  <w:style w:type="paragraph" w:styleId="Paragrafoelenco1" w:customStyle="1">
    <w:name w:val="Paragrafo elenco1"/>
    <w:basedOn w:val="Normale"/>
    <w:uiPriority w:val="99"/>
    <w:qFormat w:val="1"/>
    <w:rsid w:val="00C26B49"/>
    <w:pPr>
      <w:widowControl w:val="1"/>
      <w:adjustRightInd w:val="1"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imandocommento">
    <w:name w:val="annotation reference"/>
    <w:basedOn w:val="Carpredefinitoparagrafo"/>
    <w:semiHidden w:val="1"/>
    <w:unhideWhenUsed w:val="1"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 w:val="1"/>
    <w:rsid w:val="00273E4E"/>
    <w:pPr>
      <w:spacing w:line="240" w:lineRule="auto"/>
    </w:pPr>
  </w:style>
  <w:style w:type="character" w:styleId="TestocommentoCarattere" w:customStyle="1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 w:val="1"/>
    <w:unhideWhenUsed w:val="1"/>
    <w:rsid w:val="00273E4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semiHidden w:val="1"/>
    <w:rsid w:val="00273E4E"/>
    <w:rPr>
      <w:b w:val="1"/>
      <w:bCs w:val="1"/>
    </w:rPr>
  </w:style>
  <w:style w:type="character" w:styleId="NumeroelencoCarattere" w:customStyle="1">
    <w:name w:val="Numero elenco Carattere"/>
    <w:link w:val="Numeroelenco"/>
    <w:locked w:val="1"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 w:val="1"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Numerazioneperbuste" w:customStyle="1">
    <w:name w:val="Numerazione per buste"/>
    <w:basedOn w:val="Normale"/>
    <w:rsid w:val="00F54A04"/>
    <w:pPr>
      <w:widowControl w:val="1"/>
      <w:numPr>
        <w:numId w:val="2"/>
      </w:numPr>
      <w:adjustRightInd w:val="1"/>
      <w:spacing w:after="120" w:before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 w:val="1"/>
    <w:unhideWhenUsed w:val="1"/>
    <w:rsid w:val="00BB1530"/>
    <w:pPr>
      <w:spacing w:line="240" w:lineRule="auto"/>
    </w:pPr>
  </w:style>
  <w:style w:type="character" w:styleId="TestonotaapidipaginaCarattere" w:customStyle="1">
    <w:name w:val="Testo nota a piè di pagina Carattere"/>
    <w:basedOn w:val="Carpredefinitoparagrafo"/>
    <w:link w:val="Testonotaapidipagina"/>
    <w:semiHidden w:val="1"/>
    <w:rsid w:val="00BB1530"/>
  </w:style>
  <w:style w:type="character" w:styleId="Rimandonotaapidipagina">
    <w:name w:val="footnote reference"/>
    <w:basedOn w:val="Carpredefinitoparagrafo"/>
    <w:semiHidden w:val="1"/>
    <w:unhideWhenUsed w:val="1"/>
    <w:rsid w:val="00BB1530"/>
    <w:rPr>
      <w:vertAlign w:val="superscript"/>
    </w:rPr>
  </w:style>
  <w:style w:type="paragraph" w:styleId="Comma" w:customStyle="1">
    <w:name w:val="Comma"/>
    <w:basedOn w:val="Paragrafoelenco"/>
    <w:link w:val="CommaCarattere"/>
    <w:qFormat w:val="1"/>
    <w:rsid w:val="00F451F2"/>
    <w:pPr>
      <w:widowControl w:val="1"/>
      <w:numPr>
        <w:numId w:val="23"/>
      </w:numPr>
      <w:adjustRightInd w:val="1"/>
      <w:spacing w:after="240" w:line="240" w:lineRule="auto"/>
      <w:contextualSpacing w:val="1"/>
      <w:textAlignment w:val="auto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CommaCarattere" w:customStyle="1">
    <w:name w:val="Comma Carattere"/>
    <w:basedOn w:val="Carpredefinitoparagrafo"/>
    <w:link w:val="Comma"/>
    <w:rsid w:val="00F451F2"/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 w:val="1"/>
    <w:rsid w:val="00116370"/>
    <w:pPr>
      <w:widowControl w:val="1"/>
      <w:adjustRightInd w:val="1"/>
      <w:spacing w:line="360" w:lineRule="auto"/>
      <w:jc w:val="left"/>
      <w:textAlignment w:val="auto"/>
    </w:pPr>
    <w:rPr>
      <w:rFonts w:ascii="Courier New" w:hAnsi="Courier New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 w:val="1"/>
    <w:uiPriority w:val="99"/>
    <w:semiHidden w:val="1"/>
    <w:rsid w:val="0026173D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2023-04-19T22:26:00Z</dcterms:created>
</cp:coreProperties>
</file>